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AC" w:rsidRPr="00372CC0" w:rsidRDefault="001B6750" w:rsidP="00372CC0">
      <w:pPr>
        <w:jc w:val="center"/>
        <w:rPr>
          <w:b/>
          <w:sz w:val="36"/>
          <w:szCs w:val="36"/>
          <w:u w:val="single"/>
        </w:rPr>
      </w:pPr>
      <w:r w:rsidRPr="007B0213">
        <w:rPr>
          <w:b/>
          <w:sz w:val="36"/>
          <w:szCs w:val="36"/>
          <w:u w:val="single"/>
        </w:rPr>
        <w:t xml:space="preserve">Supply List </w:t>
      </w:r>
      <w:r w:rsidR="00DE0BAC" w:rsidRPr="007B0213">
        <w:rPr>
          <w:b/>
          <w:sz w:val="36"/>
          <w:szCs w:val="36"/>
          <w:u w:val="single"/>
        </w:rPr>
        <w:t xml:space="preserve">for Incoming Kindergartners </w:t>
      </w:r>
      <w:r w:rsidR="00401588">
        <w:rPr>
          <w:b/>
          <w:sz w:val="36"/>
          <w:szCs w:val="36"/>
          <w:u w:val="single"/>
        </w:rPr>
        <w:t>2018</w:t>
      </w:r>
      <w:r w:rsidR="00067251">
        <w:rPr>
          <w:b/>
          <w:sz w:val="36"/>
          <w:szCs w:val="36"/>
          <w:u w:val="single"/>
        </w:rPr>
        <w:t>-</w:t>
      </w:r>
      <w:r w:rsidR="007B0213">
        <w:rPr>
          <w:b/>
          <w:sz w:val="36"/>
          <w:szCs w:val="36"/>
          <w:u w:val="single"/>
        </w:rPr>
        <w:t>201</w:t>
      </w:r>
      <w:r w:rsidR="00401588">
        <w:rPr>
          <w:b/>
          <w:sz w:val="36"/>
          <w:szCs w:val="36"/>
          <w:u w:val="single"/>
        </w:rPr>
        <w:t>9</w:t>
      </w:r>
    </w:p>
    <w:tbl>
      <w:tblPr>
        <w:tblStyle w:val="TableGrid"/>
        <w:tblW w:w="948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43"/>
        <w:gridCol w:w="10"/>
        <w:gridCol w:w="6100"/>
        <w:gridCol w:w="30"/>
      </w:tblGrid>
      <w:tr w:rsidR="009814E2" w:rsidTr="00B24563">
        <w:trPr>
          <w:gridAfter w:val="1"/>
          <w:wAfter w:w="30" w:type="dxa"/>
          <w:trHeight w:val="1844"/>
        </w:trPr>
        <w:tc>
          <w:tcPr>
            <w:tcW w:w="3343" w:type="dxa"/>
          </w:tcPr>
          <w:p w:rsidR="00070AB5" w:rsidRDefault="00F4530D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7AA193" wp14:editId="63953567">
                  <wp:extent cx="590550" cy="781342"/>
                  <wp:effectExtent l="0" t="0" r="0" b="0"/>
                  <wp:docPr id="2" name="Picture 2" descr="https://encrypted-tbn0.gstatic.com/images?q=tbn:ANd9GcT_hK16DLerN6Sm7ARbXt1uM1QW3V9aKeIRLyC-0e8jYP9MBkdp7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_hK16DLerN6Sm7ARbXt1uM1QW3V9aKeIRLyC-0e8jYP9MBkdp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vAlign w:val="center"/>
          </w:tcPr>
          <w:p w:rsidR="00070AB5" w:rsidRDefault="00070AB5" w:rsidP="00E32437">
            <w:pPr>
              <w:jc w:val="center"/>
              <w:rPr>
                <w:b/>
                <w:sz w:val="28"/>
                <w:szCs w:val="28"/>
              </w:rPr>
            </w:pPr>
          </w:p>
          <w:p w:rsidR="00070AB5" w:rsidRDefault="003A5099" w:rsidP="00E32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361FC">
              <w:rPr>
                <w:b/>
                <w:sz w:val="28"/>
                <w:szCs w:val="28"/>
              </w:rPr>
              <w:t xml:space="preserve"> box</w:t>
            </w:r>
            <w:r>
              <w:rPr>
                <w:b/>
                <w:sz w:val="28"/>
                <w:szCs w:val="28"/>
              </w:rPr>
              <w:t>es</w:t>
            </w:r>
            <w:r w:rsidR="002361FC">
              <w:rPr>
                <w:b/>
                <w:sz w:val="28"/>
                <w:szCs w:val="28"/>
              </w:rPr>
              <w:t xml:space="preserve"> of 24ct. </w:t>
            </w:r>
            <w:r w:rsidR="00F4530D">
              <w:rPr>
                <w:b/>
                <w:sz w:val="28"/>
                <w:szCs w:val="28"/>
              </w:rPr>
              <w:t>Crayola Crayons</w:t>
            </w:r>
          </w:p>
          <w:p w:rsidR="002361FC" w:rsidRDefault="002361FC" w:rsidP="00E32437">
            <w:pPr>
              <w:jc w:val="center"/>
              <w:rPr>
                <w:b/>
                <w:sz w:val="28"/>
                <w:szCs w:val="28"/>
              </w:rPr>
            </w:pPr>
          </w:p>
          <w:p w:rsidR="002361FC" w:rsidRDefault="003A5099" w:rsidP="00E32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361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361FC">
              <w:rPr>
                <w:b/>
                <w:sz w:val="28"/>
                <w:szCs w:val="28"/>
              </w:rPr>
              <w:t>caja</w:t>
            </w:r>
            <w:proofErr w:type="spellEnd"/>
            <w:r w:rsidR="002361FC">
              <w:rPr>
                <w:b/>
                <w:sz w:val="28"/>
                <w:szCs w:val="28"/>
              </w:rPr>
              <w:t xml:space="preserve"> de 24 </w:t>
            </w:r>
            <w:proofErr w:type="spellStart"/>
            <w:r w:rsidR="002361FC">
              <w:rPr>
                <w:b/>
                <w:sz w:val="28"/>
                <w:szCs w:val="28"/>
              </w:rPr>
              <w:t>crayones</w:t>
            </w:r>
            <w:proofErr w:type="spellEnd"/>
            <w:r w:rsidR="002361FC">
              <w:rPr>
                <w:b/>
                <w:sz w:val="28"/>
                <w:szCs w:val="28"/>
              </w:rPr>
              <w:t>—Crayola</w:t>
            </w:r>
          </w:p>
          <w:p w:rsidR="00905BD7" w:rsidRPr="00070AB5" w:rsidRDefault="00905BD7" w:rsidP="00E32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4E2" w:rsidRPr="003A5099" w:rsidTr="00B24563">
        <w:trPr>
          <w:gridAfter w:val="1"/>
          <w:wAfter w:w="30" w:type="dxa"/>
          <w:trHeight w:val="1900"/>
        </w:trPr>
        <w:tc>
          <w:tcPr>
            <w:tcW w:w="3343" w:type="dxa"/>
          </w:tcPr>
          <w:p w:rsidR="00070AB5" w:rsidRDefault="003E5FE0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368E6E" wp14:editId="4302D386">
                  <wp:extent cx="914400" cy="914400"/>
                  <wp:effectExtent l="0" t="0" r="0" b="0"/>
                  <wp:docPr id="14" name="Picture 14" descr="http://s7d1.scene7.com/is/image/officedepot/502336_scene7?$OD-Large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7d1.scene7.com/is/image/officedepot/502336_scene7?$OD-Large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1D83">
              <w:rPr>
                <w:b/>
                <w:sz w:val="28"/>
                <w:szCs w:val="28"/>
              </w:rPr>
              <w:br/>
            </w:r>
          </w:p>
        </w:tc>
        <w:tc>
          <w:tcPr>
            <w:tcW w:w="6110" w:type="dxa"/>
            <w:gridSpan w:val="2"/>
            <w:vAlign w:val="center"/>
          </w:tcPr>
          <w:p w:rsidR="00F4530D" w:rsidRDefault="00E260F4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box </w:t>
            </w:r>
            <w:r w:rsidR="00F4530D">
              <w:rPr>
                <w:b/>
                <w:sz w:val="28"/>
                <w:szCs w:val="28"/>
              </w:rPr>
              <w:t xml:space="preserve">Crayola </w:t>
            </w:r>
            <w:r>
              <w:rPr>
                <w:b/>
                <w:sz w:val="28"/>
                <w:szCs w:val="28"/>
              </w:rPr>
              <w:t xml:space="preserve">Classic </w:t>
            </w:r>
            <w:r w:rsidR="00E94AF1">
              <w:rPr>
                <w:b/>
                <w:sz w:val="28"/>
                <w:szCs w:val="28"/>
              </w:rPr>
              <w:t xml:space="preserve">washable </w:t>
            </w:r>
            <w:r w:rsidR="00F4530D">
              <w:rPr>
                <w:b/>
                <w:sz w:val="28"/>
                <w:szCs w:val="28"/>
              </w:rPr>
              <w:t>thick markers</w:t>
            </w:r>
            <w:r w:rsidR="00A569C6">
              <w:rPr>
                <w:b/>
                <w:sz w:val="28"/>
                <w:szCs w:val="28"/>
              </w:rPr>
              <w:t>, 8</w:t>
            </w:r>
            <w:r w:rsidR="003E5FE0">
              <w:rPr>
                <w:b/>
                <w:sz w:val="28"/>
                <w:szCs w:val="28"/>
              </w:rPr>
              <w:t>ct.</w:t>
            </w:r>
          </w:p>
          <w:p w:rsidR="00E32437" w:rsidRDefault="00E32437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32437" w:rsidRPr="003A5099" w:rsidRDefault="00E32437" w:rsidP="00A91D83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E32437">
              <w:rPr>
                <w:b/>
                <w:sz w:val="28"/>
                <w:szCs w:val="28"/>
                <w:lang w:val="es-ES"/>
              </w:rPr>
              <w:t>1  caja de</w:t>
            </w:r>
            <w:r w:rsidR="00A569C6">
              <w:rPr>
                <w:b/>
                <w:sz w:val="28"/>
                <w:szCs w:val="28"/>
                <w:lang w:val="es-ES"/>
              </w:rPr>
              <w:t xml:space="preserve"> 8 marcadores </w:t>
            </w:r>
            <w:r w:rsidR="0017508D">
              <w:rPr>
                <w:b/>
                <w:sz w:val="28"/>
                <w:szCs w:val="28"/>
                <w:lang w:val="es-ES"/>
              </w:rPr>
              <w:t xml:space="preserve">anchos– Crayola </w:t>
            </w:r>
            <w:proofErr w:type="spellStart"/>
            <w:r w:rsidR="0017508D">
              <w:rPr>
                <w:b/>
                <w:sz w:val="28"/>
                <w:szCs w:val="28"/>
                <w:lang w:val="es-ES"/>
              </w:rPr>
              <w:t>C</w:t>
            </w:r>
            <w:r w:rsidRPr="00E32437">
              <w:rPr>
                <w:b/>
                <w:sz w:val="28"/>
                <w:szCs w:val="28"/>
                <w:lang w:val="es-ES"/>
              </w:rPr>
              <w:t>lassic</w:t>
            </w:r>
            <w:proofErr w:type="spellEnd"/>
            <w:r w:rsidRPr="00E32437">
              <w:rPr>
                <w:b/>
                <w:sz w:val="28"/>
                <w:szCs w:val="28"/>
                <w:lang w:val="es-ES"/>
              </w:rPr>
              <w:t xml:space="preserve">  </w:t>
            </w:r>
            <w:proofErr w:type="spellStart"/>
            <w:r w:rsidRPr="00E32437">
              <w:rPr>
                <w:b/>
                <w:sz w:val="28"/>
                <w:szCs w:val="28"/>
                <w:lang w:val="es-ES"/>
              </w:rPr>
              <w:t>washable</w:t>
            </w:r>
            <w:proofErr w:type="spellEnd"/>
            <w:r w:rsidRPr="00E32437">
              <w:rPr>
                <w:b/>
                <w:sz w:val="28"/>
                <w:szCs w:val="28"/>
                <w:lang w:val="es-ES"/>
              </w:rPr>
              <w:t xml:space="preserve"> (lavables)</w:t>
            </w:r>
          </w:p>
        </w:tc>
      </w:tr>
      <w:tr w:rsidR="009814E2" w:rsidRPr="003A5099" w:rsidTr="00B24563">
        <w:trPr>
          <w:gridAfter w:val="1"/>
          <w:wAfter w:w="30" w:type="dxa"/>
          <w:trHeight w:val="1779"/>
        </w:trPr>
        <w:tc>
          <w:tcPr>
            <w:tcW w:w="3343" w:type="dxa"/>
          </w:tcPr>
          <w:p w:rsidR="00F4530D" w:rsidRDefault="00D777F9" w:rsidP="00A91D8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9AED22" wp14:editId="018831DC">
                  <wp:extent cx="1038225" cy="1038225"/>
                  <wp:effectExtent l="0" t="0" r="9525" b="9525"/>
                  <wp:docPr id="16" name="Picture 16" descr="https://cdn.alice.com/images/products/1035768/300.jpg?127298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alice.com/images/products/1035768/300.jpg?1272984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1D83">
              <w:rPr>
                <w:b/>
                <w:sz w:val="28"/>
                <w:szCs w:val="28"/>
              </w:rPr>
              <w:br/>
            </w:r>
            <w:r w:rsidR="00A91D83" w:rsidRPr="00A91D83">
              <w:rPr>
                <w:b/>
                <w:sz w:val="24"/>
                <w:szCs w:val="24"/>
              </w:rPr>
              <w:t>Not brand specific</w:t>
            </w:r>
            <w:r w:rsidR="00A91D83" w:rsidRPr="00A91D8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especifico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F4530D" w:rsidRPr="003A5099" w:rsidRDefault="00786E22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SV"/>
              </w:rPr>
              <w:t xml:space="preserve">1 </w:t>
            </w:r>
            <w:proofErr w:type="spellStart"/>
            <w:r w:rsidR="00E94AF1">
              <w:rPr>
                <w:b/>
                <w:sz w:val="28"/>
                <w:szCs w:val="28"/>
                <w:lang w:val="es-SV"/>
              </w:rPr>
              <w:t>G</w:t>
            </w:r>
            <w:r w:rsidR="00F4530D" w:rsidRPr="003A5099">
              <w:rPr>
                <w:b/>
                <w:sz w:val="28"/>
                <w:szCs w:val="28"/>
                <w:lang w:val="es-SV"/>
              </w:rPr>
              <w:t>allon-size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3A5099">
              <w:rPr>
                <w:b/>
                <w:sz w:val="28"/>
                <w:szCs w:val="28"/>
                <w:lang w:val="es-SV"/>
              </w:rPr>
              <w:t>plastic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bags</w:t>
            </w:r>
          </w:p>
          <w:p w:rsidR="00E32437" w:rsidRPr="003A5099" w:rsidRDefault="00E32437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</w:p>
          <w:p w:rsidR="00084967" w:rsidRPr="003A5099" w:rsidRDefault="00E32437" w:rsidP="00A91D83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C94E0D">
              <w:rPr>
                <w:b/>
                <w:sz w:val="28"/>
                <w:szCs w:val="28"/>
                <w:lang w:val="es-ES"/>
              </w:rPr>
              <w:t xml:space="preserve">1 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caja de </w:t>
            </w:r>
            <w:r w:rsidRPr="00C94E0D">
              <w:rPr>
                <w:b/>
                <w:sz w:val="28"/>
                <w:szCs w:val="28"/>
                <w:lang w:val="es-ES"/>
              </w:rPr>
              <w:t xml:space="preserve">bolsas tamaño </w:t>
            </w:r>
            <w:r w:rsidR="0017508D">
              <w:rPr>
                <w:b/>
                <w:sz w:val="28"/>
                <w:szCs w:val="28"/>
                <w:lang w:val="es-ES"/>
              </w:rPr>
              <w:t>“</w:t>
            </w:r>
            <w:proofErr w:type="spellStart"/>
            <w:r w:rsidR="0017508D">
              <w:rPr>
                <w:b/>
                <w:sz w:val="28"/>
                <w:szCs w:val="28"/>
                <w:lang w:val="es-ES"/>
              </w:rPr>
              <w:t>Gall</w:t>
            </w:r>
            <w:r w:rsidRPr="00C94E0D">
              <w:rPr>
                <w:b/>
                <w:sz w:val="28"/>
                <w:szCs w:val="28"/>
                <w:lang w:val="es-ES"/>
              </w:rPr>
              <w:t>on</w:t>
            </w:r>
            <w:proofErr w:type="spellEnd"/>
            <w:r w:rsidRPr="00C94E0D">
              <w:rPr>
                <w:b/>
                <w:sz w:val="28"/>
                <w:szCs w:val="28"/>
                <w:lang w:val="es-ES"/>
              </w:rPr>
              <w:t>” (Galón)</w:t>
            </w:r>
          </w:p>
        </w:tc>
      </w:tr>
      <w:tr w:rsidR="009814E2" w:rsidRPr="003A5099" w:rsidTr="00B24563">
        <w:trPr>
          <w:gridAfter w:val="1"/>
          <w:wAfter w:w="30" w:type="dxa"/>
          <w:trHeight w:val="1471"/>
        </w:trPr>
        <w:tc>
          <w:tcPr>
            <w:tcW w:w="3343" w:type="dxa"/>
          </w:tcPr>
          <w:p w:rsidR="00F4530D" w:rsidRDefault="00D777F9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DB3B5C" wp14:editId="2C80FF88">
                  <wp:extent cx="1209675" cy="782731"/>
                  <wp:effectExtent l="0" t="0" r="0" b="0"/>
                  <wp:docPr id="17" name="Picture 17" descr="http://www.ziploc.com/Products/PublishingImages/Large%20Images/Ziploc_Slider_Storage_Q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iploc.com/Products/PublishingImages/Large%20Images/Ziploc_Slider_Storage_Q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1D83">
              <w:rPr>
                <w:b/>
                <w:sz w:val="28"/>
                <w:szCs w:val="28"/>
              </w:rPr>
              <w:br/>
            </w:r>
            <w:r w:rsidR="00A91D83">
              <w:rPr>
                <w:b/>
                <w:sz w:val="28"/>
                <w:szCs w:val="28"/>
              </w:rPr>
              <w:br/>
            </w:r>
            <w:r w:rsidR="00A91D83" w:rsidRPr="00A91D83">
              <w:rPr>
                <w:b/>
                <w:sz w:val="24"/>
                <w:szCs w:val="24"/>
              </w:rPr>
              <w:t>Not brand specific</w:t>
            </w:r>
            <w:r w:rsidR="00A91D83" w:rsidRPr="00A91D8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especifico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F4530D" w:rsidRPr="003A5099" w:rsidRDefault="00786E22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SV"/>
              </w:rPr>
              <w:t xml:space="preserve">1 </w:t>
            </w:r>
            <w:proofErr w:type="spellStart"/>
            <w:r w:rsidR="00E94AF1">
              <w:rPr>
                <w:b/>
                <w:sz w:val="28"/>
                <w:szCs w:val="28"/>
                <w:lang w:val="es-SV"/>
              </w:rPr>
              <w:t>Q</w:t>
            </w:r>
            <w:r w:rsidR="00F4530D" w:rsidRPr="003A5099">
              <w:rPr>
                <w:b/>
                <w:sz w:val="28"/>
                <w:szCs w:val="28"/>
                <w:lang w:val="es-SV"/>
              </w:rPr>
              <w:t>uart-size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</w:t>
            </w:r>
            <w:proofErr w:type="spellStart"/>
            <w:r w:rsidR="00F4530D" w:rsidRPr="003A5099">
              <w:rPr>
                <w:b/>
                <w:sz w:val="28"/>
                <w:szCs w:val="28"/>
                <w:lang w:val="es-SV"/>
              </w:rPr>
              <w:t>plastic</w:t>
            </w:r>
            <w:proofErr w:type="spellEnd"/>
            <w:r w:rsidR="00F4530D" w:rsidRPr="003A5099">
              <w:rPr>
                <w:b/>
                <w:sz w:val="28"/>
                <w:szCs w:val="28"/>
                <w:lang w:val="es-SV"/>
              </w:rPr>
              <w:t xml:space="preserve"> bags</w:t>
            </w:r>
          </w:p>
          <w:p w:rsidR="00E32437" w:rsidRPr="003A5099" w:rsidRDefault="00E32437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</w:p>
          <w:p w:rsidR="00E32437" w:rsidRPr="003A5099" w:rsidRDefault="00E32437" w:rsidP="00686807">
            <w:pPr>
              <w:jc w:val="center"/>
              <w:rPr>
                <w:b/>
                <w:sz w:val="28"/>
                <w:szCs w:val="28"/>
                <w:lang w:val="es-SV"/>
              </w:rPr>
            </w:pPr>
            <w:r w:rsidRPr="00C94E0D">
              <w:rPr>
                <w:b/>
                <w:sz w:val="28"/>
                <w:szCs w:val="28"/>
                <w:lang w:val="es-ES"/>
              </w:rPr>
              <w:t xml:space="preserve">1  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caja de </w:t>
            </w:r>
            <w:r w:rsidRPr="00C94E0D">
              <w:rPr>
                <w:b/>
                <w:sz w:val="28"/>
                <w:szCs w:val="28"/>
                <w:lang w:val="es-ES"/>
              </w:rPr>
              <w:t>bolsas tamaño “</w:t>
            </w:r>
            <w:proofErr w:type="spellStart"/>
            <w:r w:rsidRPr="00C94E0D">
              <w:rPr>
                <w:b/>
                <w:sz w:val="28"/>
                <w:szCs w:val="28"/>
                <w:lang w:val="es-ES"/>
              </w:rPr>
              <w:t>Quart</w:t>
            </w:r>
            <w:proofErr w:type="spellEnd"/>
            <w:r w:rsidRPr="00C94E0D">
              <w:rPr>
                <w:b/>
                <w:sz w:val="28"/>
                <w:szCs w:val="28"/>
                <w:lang w:val="es-ES"/>
              </w:rPr>
              <w:t>” (Cuarto )</w:t>
            </w:r>
            <w:r w:rsidR="004173D6">
              <w:rPr>
                <w:b/>
                <w:sz w:val="28"/>
                <w:szCs w:val="28"/>
                <w:lang w:val="es-ES"/>
              </w:rPr>
              <w:br/>
            </w:r>
          </w:p>
        </w:tc>
      </w:tr>
      <w:tr w:rsidR="00C94E0D" w:rsidRPr="003A5099" w:rsidTr="00B24563">
        <w:trPr>
          <w:gridAfter w:val="1"/>
          <w:wAfter w:w="30" w:type="dxa"/>
          <w:trHeight w:val="1471"/>
        </w:trPr>
        <w:tc>
          <w:tcPr>
            <w:tcW w:w="3343" w:type="dxa"/>
          </w:tcPr>
          <w:p w:rsidR="00C94E0D" w:rsidRPr="003A5099" w:rsidRDefault="00C94E0D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0E1611" wp14:editId="7F71660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49530</wp:posOffset>
                      </wp:positionV>
                      <wp:extent cx="1790700" cy="98107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E0D" w:rsidRDefault="00C94E0D" w:rsidP="003A50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A99C4C" wp14:editId="1CDDBA05">
                                        <wp:extent cx="1257300" cy="733425"/>
                                        <wp:effectExtent l="0" t="0" r="0" b="9525"/>
                                        <wp:docPr id="297" name="Picture 297" descr="http://images.businessweek.com/ss/08/09/0918_best_brands/image/74-kleene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images.businessweek.com/ss/08/09/0918_best_brands/image/74-kleene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5486" cy="7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E1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5pt;margin-top:3.9pt;width:141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" filled="f" stroked="f">
                      <v:textbox>
                        <w:txbxContent>
                          <w:p w:rsidR="00C94E0D" w:rsidRDefault="00C94E0D" w:rsidP="003A50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99C4C" wp14:editId="1CDDBA05">
                                  <wp:extent cx="1257300" cy="733425"/>
                                  <wp:effectExtent l="0" t="0" r="0" b="9525"/>
                                  <wp:docPr id="297" name="Picture 297" descr="http://images.businessweek.com/ss/08/09/0918_best_brands/image/74-kleen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businessweek.com/ss/08/09/0918_best_brands/image/74-kleen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486" cy="7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4E0D" w:rsidRPr="003A5099" w:rsidRDefault="00C94E0D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9A76E6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9A76E6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</w:p>
          <w:p w:rsidR="009A76E6" w:rsidRPr="003A5099" w:rsidRDefault="00A91D83" w:rsidP="003A5099">
            <w:pPr>
              <w:pStyle w:val="ListParagraph"/>
              <w:ind w:left="0"/>
              <w:jc w:val="center"/>
              <w:rPr>
                <w:noProof/>
                <w:lang w:val="es-SV"/>
              </w:rPr>
            </w:pPr>
            <w:r>
              <w:rPr>
                <w:noProof/>
                <w:lang w:val="es-SV"/>
              </w:rPr>
              <w:br/>
            </w:r>
            <w:r>
              <w:rPr>
                <w:noProof/>
                <w:lang w:val="es-SV"/>
              </w:rPr>
              <w:br/>
            </w:r>
            <w:r w:rsidRPr="00A91D83">
              <w:rPr>
                <w:b/>
                <w:sz w:val="24"/>
                <w:szCs w:val="24"/>
              </w:rPr>
              <w:t>Not brand specific</w:t>
            </w:r>
            <w:r w:rsidRPr="00A91D8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Pr="00A91D83">
              <w:rPr>
                <w:b/>
                <w:sz w:val="24"/>
                <w:szCs w:val="24"/>
              </w:rPr>
              <w:t>es</w:t>
            </w:r>
            <w:proofErr w:type="spellEnd"/>
            <w:r w:rsidRPr="00A91D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1D83">
              <w:rPr>
                <w:b/>
                <w:sz w:val="24"/>
                <w:szCs w:val="24"/>
              </w:rPr>
              <w:t>especifico</w:t>
            </w:r>
            <w:proofErr w:type="spellEnd"/>
            <w:r w:rsidRPr="00A91D8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A91D8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10" w:type="dxa"/>
            <w:gridSpan w:val="2"/>
            <w:vAlign w:val="center"/>
          </w:tcPr>
          <w:p w:rsidR="00C94E0D" w:rsidRPr="00C94E0D" w:rsidRDefault="003A5099" w:rsidP="00C94E0D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box</w:t>
            </w:r>
            <w:r>
              <w:rPr>
                <w:b/>
                <w:sz w:val="28"/>
                <w:szCs w:val="28"/>
                <w:lang w:val="es-ES"/>
              </w:rPr>
              <w:t>es</w:t>
            </w:r>
            <w:r w:rsidR="00E94AF1">
              <w:rPr>
                <w:b/>
                <w:sz w:val="28"/>
                <w:szCs w:val="28"/>
                <w:lang w:val="es-ES"/>
              </w:rPr>
              <w:t xml:space="preserve"> of </w:t>
            </w:r>
            <w:proofErr w:type="spellStart"/>
            <w:r w:rsidR="00E94AF1">
              <w:rPr>
                <w:b/>
                <w:sz w:val="28"/>
                <w:szCs w:val="28"/>
                <w:lang w:val="es-ES"/>
              </w:rPr>
              <w:t>tissues</w:t>
            </w:r>
            <w:proofErr w:type="spellEnd"/>
          </w:p>
          <w:p w:rsidR="00C94E0D" w:rsidRPr="00C94E0D" w:rsidRDefault="00C94E0D" w:rsidP="00C94E0D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C94E0D" w:rsidRPr="003A5099" w:rsidRDefault="003A5099" w:rsidP="00E94AF1">
            <w:pPr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ES"/>
              </w:rPr>
              <w:t>2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 caja</w:t>
            </w:r>
            <w:r>
              <w:rPr>
                <w:b/>
                <w:sz w:val="28"/>
                <w:szCs w:val="28"/>
                <w:lang w:val="es-ES"/>
              </w:rPr>
              <w:t>s</w:t>
            </w:r>
            <w:r w:rsidR="00C94E0D" w:rsidRPr="00C94E0D">
              <w:rPr>
                <w:b/>
                <w:sz w:val="28"/>
                <w:szCs w:val="28"/>
                <w:lang w:val="es-ES"/>
              </w:rPr>
              <w:t xml:space="preserve"> de 120 pañuelos desechables</w:t>
            </w:r>
          </w:p>
        </w:tc>
      </w:tr>
      <w:tr w:rsidR="00DE0BAC" w:rsidRPr="003A5099" w:rsidTr="00B24563">
        <w:trPr>
          <w:trHeight w:val="1676"/>
        </w:trPr>
        <w:tc>
          <w:tcPr>
            <w:tcW w:w="3353" w:type="dxa"/>
            <w:gridSpan w:val="2"/>
          </w:tcPr>
          <w:p w:rsidR="00DE0BAC" w:rsidRDefault="00DE0BAC" w:rsidP="003A509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1A6A8" wp14:editId="4D233972">
                  <wp:extent cx="954958" cy="954958"/>
                  <wp:effectExtent l="0" t="0" r="0" b="0"/>
                  <wp:docPr id="4" name="Picture 4" descr="http://www.personal.psu.edu/afr3/blogs/siowfa12/pure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rsonal.psu.edu/afr3/blogs/siowfa12/pure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69" cy="96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1D83">
              <w:rPr>
                <w:noProof/>
              </w:rPr>
              <w:br/>
            </w:r>
            <w:r w:rsidR="00A91D83">
              <w:rPr>
                <w:noProof/>
              </w:rPr>
              <w:br/>
            </w:r>
            <w:r w:rsidR="00A91D83" w:rsidRPr="00A91D83">
              <w:rPr>
                <w:b/>
                <w:sz w:val="24"/>
                <w:szCs w:val="24"/>
              </w:rPr>
              <w:t>Not brand specific</w:t>
            </w:r>
            <w:r w:rsidR="00A91D83" w:rsidRPr="00A91D8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especifico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DE0BAC" w:rsidRDefault="00DE0BAC" w:rsidP="00DE0BA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container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hand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sanitizer</w:t>
            </w:r>
            <w:proofErr w:type="spellEnd"/>
          </w:p>
          <w:p w:rsidR="00DE0BAC" w:rsidRDefault="00DE0BAC" w:rsidP="00C94E0D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DE0BAC" w:rsidRPr="00C94E0D" w:rsidRDefault="00DE0BAC" w:rsidP="00E94AF1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1 </w:t>
            </w:r>
            <w:r w:rsidR="007B0213">
              <w:rPr>
                <w:b/>
                <w:sz w:val="28"/>
                <w:szCs w:val="28"/>
                <w:lang w:val="es-ES"/>
              </w:rPr>
              <w:t>botella de desi</w:t>
            </w:r>
            <w:r>
              <w:rPr>
                <w:b/>
                <w:sz w:val="28"/>
                <w:szCs w:val="28"/>
                <w:lang w:val="es-ES"/>
              </w:rPr>
              <w:t xml:space="preserve">nfectante para </w:t>
            </w:r>
            <w:r w:rsidR="007B0213">
              <w:rPr>
                <w:b/>
                <w:sz w:val="28"/>
                <w:szCs w:val="28"/>
                <w:lang w:val="es-ES"/>
              </w:rPr>
              <w:t>manos</w:t>
            </w:r>
          </w:p>
        </w:tc>
      </w:tr>
      <w:tr w:rsidR="00067251" w:rsidRPr="003A5099" w:rsidTr="00B24563">
        <w:trPr>
          <w:trHeight w:val="1765"/>
        </w:trPr>
        <w:tc>
          <w:tcPr>
            <w:tcW w:w="3353" w:type="dxa"/>
            <w:gridSpan w:val="2"/>
          </w:tcPr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CF1A04" wp14:editId="5A25E85D">
                  <wp:extent cx="1047750" cy="1047750"/>
                  <wp:effectExtent l="0" t="0" r="0" b="0"/>
                  <wp:docPr id="7" name="Picture 7" descr="http://www.staples-3p.com/s7/is/image/Staples/s0376156_sc7?$splssku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ples-3p.com/s7/is/image/Staples/s0376156_sc7?$splssku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1D83">
              <w:rPr>
                <w:b/>
                <w:sz w:val="28"/>
                <w:szCs w:val="28"/>
              </w:rPr>
              <w:br/>
            </w:r>
            <w:r w:rsidR="00A91D83">
              <w:rPr>
                <w:b/>
                <w:sz w:val="28"/>
                <w:szCs w:val="28"/>
              </w:rPr>
              <w:br/>
            </w:r>
            <w:r w:rsidR="00A91D83" w:rsidRPr="00A91D83">
              <w:rPr>
                <w:b/>
                <w:sz w:val="24"/>
                <w:szCs w:val="24"/>
              </w:rPr>
              <w:t>Not brand specific</w:t>
            </w:r>
            <w:r w:rsidR="00A91D83" w:rsidRPr="00A91D8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especifico</w:t>
            </w:r>
            <w:proofErr w:type="spellEnd"/>
            <w:r w:rsidR="00A91D83" w:rsidRPr="00A91D8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A91D83" w:rsidRPr="00A91D83">
              <w:rPr>
                <w:b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6130" w:type="dxa"/>
            <w:gridSpan w:val="2"/>
            <w:vAlign w:val="center"/>
          </w:tcPr>
          <w:p w:rsidR="00067251" w:rsidRDefault="00401588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7251">
              <w:rPr>
                <w:b/>
                <w:sz w:val="28"/>
                <w:szCs w:val="28"/>
              </w:rPr>
              <w:t xml:space="preserve"> multi-pack glue sticks</w:t>
            </w:r>
          </w:p>
          <w:p w:rsidR="00067251" w:rsidRDefault="00067251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397329" w:rsidRPr="003A5099" w:rsidRDefault="00401588" w:rsidP="00E94AF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>
              <w:rPr>
                <w:b/>
                <w:sz w:val="28"/>
                <w:szCs w:val="28"/>
                <w:lang w:val="es-SV"/>
              </w:rPr>
              <w:t>2</w:t>
            </w:r>
            <w:r w:rsidR="00067251" w:rsidRPr="003A5099">
              <w:rPr>
                <w:b/>
                <w:sz w:val="28"/>
                <w:szCs w:val="28"/>
                <w:lang w:val="es-SV"/>
              </w:rPr>
              <w:t xml:space="preserve"> paquete de pegamento en barra </w:t>
            </w:r>
          </w:p>
        </w:tc>
      </w:tr>
      <w:tr w:rsidR="00067251" w:rsidTr="00B24563">
        <w:trPr>
          <w:trHeight w:val="1529"/>
        </w:trPr>
        <w:tc>
          <w:tcPr>
            <w:tcW w:w="3353" w:type="dxa"/>
            <w:gridSpan w:val="2"/>
          </w:tcPr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BBDA61" wp14:editId="64B5C34E">
                  <wp:extent cx="990600" cy="990600"/>
                  <wp:effectExtent l="0" t="0" r="0" b="0"/>
                  <wp:docPr id="13" name="Picture 13" descr="http://g-ecx.images-amazon.com/images/G/02/uk-wearable/headphonesa._SS300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-ecx.images-amazon.com/images/G/02/uk-wearable/headphonesa._SS300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067251" w:rsidRDefault="00067251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pair of headphones (not earbuds)</w:t>
            </w:r>
          </w:p>
          <w:p w:rsidR="00067251" w:rsidRDefault="00067251" w:rsidP="00E3243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 w:rsidRPr="003A5099">
              <w:rPr>
                <w:b/>
                <w:sz w:val="28"/>
                <w:szCs w:val="28"/>
                <w:lang w:val="es-SV"/>
              </w:rPr>
              <w:t xml:space="preserve">1 par de audífonos (tipo </w:t>
            </w:r>
            <w:r>
              <w:rPr>
                <w:b/>
                <w:sz w:val="28"/>
                <w:szCs w:val="28"/>
                <w:lang w:val="es-SV"/>
              </w:rPr>
              <w:t xml:space="preserve">diadema; no tipo botón) </w:t>
            </w:r>
          </w:p>
          <w:p w:rsidR="00067251" w:rsidRDefault="00067251" w:rsidP="00E94AF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s-SV"/>
              </w:rPr>
              <w:t xml:space="preserve">*can </w:t>
            </w:r>
            <w:proofErr w:type="spellStart"/>
            <w:r>
              <w:rPr>
                <w:i/>
                <w:sz w:val="28"/>
                <w:szCs w:val="28"/>
                <w:lang w:val="es-SV"/>
              </w:rPr>
              <w:t>cost</w:t>
            </w:r>
            <w:proofErr w:type="spellEnd"/>
            <w:r>
              <w:rPr>
                <w:i/>
                <w:sz w:val="28"/>
                <w:szCs w:val="28"/>
                <w:lang w:val="es-SV"/>
              </w:rPr>
              <w:t xml:space="preserve"> $5.00 </w:t>
            </w:r>
            <w:proofErr w:type="spellStart"/>
            <w:r>
              <w:rPr>
                <w:i/>
                <w:sz w:val="28"/>
                <w:szCs w:val="28"/>
                <w:lang w:val="es-SV"/>
              </w:rPr>
              <w:t>or</w:t>
            </w:r>
            <w:proofErr w:type="spellEnd"/>
            <w:r>
              <w:rPr>
                <w:i/>
                <w:sz w:val="28"/>
                <w:szCs w:val="28"/>
                <w:lang w:val="es-SV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s-SV"/>
              </w:rPr>
              <w:t>less</w:t>
            </w:r>
            <w:proofErr w:type="spellEnd"/>
            <w:r>
              <w:rPr>
                <w:i/>
                <w:sz w:val="28"/>
                <w:szCs w:val="28"/>
                <w:lang w:val="es-SV"/>
              </w:rPr>
              <w:t xml:space="preserve"> – que cuestan $5.00 o menos</w:t>
            </w:r>
            <w:r w:rsidR="00397329">
              <w:rPr>
                <w:i/>
                <w:sz w:val="28"/>
                <w:szCs w:val="28"/>
                <w:lang w:val="es-SV"/>
              </w:rPr>
              <w:br/>
            </w:r>
            <w:r w:rsidR="00397329">
              <w:rPr>
                <w:i/>
                <w:sz w:val="28"/>
                <w:szCs w:val="28"/>
                <w:lang w:val="es-SV"/>
              </w:rPr>
              <w:br/>
            </w:r>
          </w:p>
        </w:tc>
      </w:tr>
      <w:tr w:rsidR="00067251" w:rsidRPr="003A5099" w:rsidTr="00B24563">
        <w:trPr>
          <w:trHeight w:val="1647"/>
        </w:trPr>
        <w:tc>
          <w:tcPr>
            <w:tcW w:w="3353" w:type="dxa"/>
            <w:gridSpan w:val="2"/>
          </w:tcPr>
          <w:p w:rsidR="00067251" w:rsidRPr="003A5099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SV"/>
              </w:rPr>
            </w:pPr>
            <w:r w:rsidRPr="009814E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28225" wp14:editId="5D17941D">
                      <wp:simplePos x="0" y="0"/>
                      <wp:positionH relativeFrom="column">
                        <wp:posOffset>1988</wp:posOffset>
                      </wp:positionH>
                      <wp:positionV relativeFrom="paragraph">
                        <wp:posOffset>56516</wp:posOffset>
                      </wp:positionV>
                      <wp:extent cx="1681316" cy="848032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316" cy="848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251" w:rsidRDefault="00067251" w:rsidP="007B021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7DE6A1" wp14:editId="3C057CF0">
                                        <wp:extent cx="752168" cy="752168"/>
                                        <wp:effectExtent l="0" t="0" r="0" b="0"/>
                                        <wp:docPr id="5" name="Picture 5" descr="http://www.evo.com/imgp/1500/51613/313189/dakine-factor-backpack-blue-fron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http://www.evo.com/imgp/1500/51613/313189/dakine-factor-backpack-blue-fron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939" cy="753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28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15pt;margin-top:4.45pt;width:132.4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" stroked="f">
                      <v:textbox>
                        <w:txbxContent>
                          <w:p w:rsidR="00067251" w:rsidRDefault="00067251" w:rsidP="007B02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DE6A1" wp14:editId="3C057CF0">
                                  <wp:extent cx="752168" cy="752168"/>
                                  <wp:effectExtent l="0" t="0" r="0" b="0"/>
                                  <wp:docPr id="5" name="Picture 5" descr="http://www.evo.com/imgp/1500/51613/313189/dakine-factor-backpack-blue-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evo.com/imgp/1500/51613/313189/dakine-factor-backpack-blue-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939" cy="75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251" w:rsidRDefault="00067251" w:rsidP="003A509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0" w:type="dxa"/>
            <w:gridSpan w:val="2"/>
            <w:vAlign w:val="center"/>
          </w:tcPr>
          <w:p w:rsidR="00067251" w:rsidRDefault="00067251" w:rsidP="007B0213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school sized backpack—NO WHEELS</w:t>
            </w:r>
          </w:p>
          <w:p w:rsidR="00067251" w:rsidRDefault="00067251" w:rsidP="007B0213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67251" w:rsidRPr="003A5099" w:rsidRDefault="00067251" w:rsidP="00E94AF1">
            <w:pPr>
              <w:pStyle w:val="ListParagraph"/>
              <w:ind w:left="0"/>
              <w:jc w:val="center"/>
              <w:rPr>
                <w:i/>
                <w:sz w:val="28"/>
                <w:szCs w:val="28"/>
                <w:lang w:val="es-SV"/>
              </w:rPr>
            </w:pPr>
            <w:r w:rsidRPr="003A5099">
              <w:rPr>
                <w:b/>
                <w:sz w:val="28"/>
                <w:szCs w:val="28"/>
                <w:lang w:val="es-SV"/>
              </w:rPr>
              <w:t xml:space="preserve">1 mochila </w:t>
            </w:r>
            <w:proofErr w:type="spellStart"/>
            <w:r w:rsidRPr="003A5099">
              <w:rPr>
                <w:b/>
                <w:sz w:val="28"/>
                <w:szCs w:val="28"/>
                <w:lang w:val="es-SV"/>
              </w:rPr>
              <w:t>tama</w:t>
            </w:r>
            <w:proofErr w:type="spellEnd"/>
            <w:r w:rsidRPr="00C94E0D">
              <w:rPr>
                <w:b/>
                <w:sz w:val="28"/>
                <w:szCs w:val="28"/>
                <w:lang w:val="es-ES"/>
              </w:rPr>
              <w:t>ñ</w:t>
            </w:r>
            <w:r w:rsidRPr="003A5099">
              <w:rPr>
                <w:b/>
                <w:sz w:val="28"/>
                <w:szCs w:val="28"/>
                <w:lang w:val="es-SV"/>
              </w:rPr>
              <w:t>o escolar (sin ruedas)</w:t>
            </w:r>
            <w:r w:rsidR="00397329">
              <w:rPr>
                <w:b/>
                <w:sz w:val="28"/>
                <w:szCs w:val="28"/>
                <w:lang w:val="es-SV"/>
              </w:rPr>
              <w:br/>
            </w:r>
          </w:p>
        </w:tc>
      </w:tr>
      <w:tr w:rsidR="00401588" w:rsidRPr="003A5099" w:rsidTr="00B24563">
        <w:trPr>
          <w:trHeight w:val="1647"/>
        </w:trPr>
        <w:tc>
          <w:tcPr>
            <w:tcW w:w="3353" w:type="dxa"/>
            <w:gridSpan w:val="2"/>
          </w:tcPr>
          <w:p w:rsidR="00401588" w:rsidRPr="009814E2" w:rsidRDefault="00401588" w:rsidP="003A5099">
            <w:pPr>
              <w:pStyle w:val="ListParagraph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97155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" name="Picture 1" descr="Image result for student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udent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E04614" w:rsidRPr="00B64BE1" w:rsidRDefault="00E04614" w:rsidP="00E04614">
            <w:pPr>
              <w:pStyle w:val="ListParagraph"/>
              <w:ind w:left="0"/>
              <w:jc w:val="center"/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Fiskars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scissors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with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round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point</w:t>
            </w:r>
            <w:proofErr w:type="spellEnd"/>
            <w:r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br/>
            </w:r>
          </w:p>
          <w:p w:rsidR="00401588" w:rsidRDefault="00E04614" w:rsidP="00E04614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1 tijeras </w:t>
            </w:r>
            <w:proofErr w:type="spellStart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>Fiskars</w:t>
            </w:r>
            <w:proofErr w:type="spellEnd"/>
            <w:r w:rsidRPr="00B64BE1">
              <w:rPr>
                <w:rFonts w:eastAsia="Calibri" w:cstheme="minorHAnsi"/>
                <w:b/>
                <w:spacing w:val="-7"/>
                <w:sz w:val="28"/>
                <w:szCs w:val="28"/>
                <w:lang w:val="es-MX"/>
              </w:rPr>
              <w:t xml:space="preserve"> de 5” de punta roma</w:t>
            </w:r>
          </w:p>
        </w:tc>
      </w:tr>
      <w:tr w:rsidR="00401588" w:rsidRPr="003A5099" w:rsidTr="00B24563">
        <w:trPr>
          <w:trHeight w:val="1647"/>
        </w:trPr>
        <w:tc>
          <w:tcPr>
            <w:tcW w:w="3353" w:type="dxa"/>
            <w:gridSpan w:val="2"/>
          </w:tcPr>
          <w:p w:rsidR="00401588" w:rsidRPr="009814E2" w:rsidRDefault="00A91D83" w:rsidP="00A91D83">
            <w:pPr>
              <w:pStyle w:val="ListParagraph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r>
              <w:rPr>
                <w:b/>
                <w:noProof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br/>
            </w:r>
            <w:r w:rsidRPr="00A91D83">
              <w:rPr>
                <w:b/>
                <w:sz w:val="24"/>
                <w:szCs w:val="24"/>
              </w:rPr>
              <w:t>Not brand specific</w:t>
            </w:r>
            <w:r w:rsidRPr="00A91D83">
              <w:rPr>
                <w:b/>
                <w:sz w:val="24"/>
                <w:szCs w:val="24"/>
              </w:rPr>
              <w:br/>
              <w:t xml:space="preserve">No </w:t>
            </w:r>
            <w:proofErr w:type="spellStart"/>
            <w:r w:rsidRPr="00A91D83">
              <w:rPr>
                <w:b/>
                <w:sz w:val="24"/>
                <w:szCs w:val="24"/>
              </w:rPr>
              <w:t>es</w:t>
            </w:r>
            <w:proofErr w:type="spellEnd"/>
            <w:r w:rsidRPr="00A91D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1D83">
              <w:rPr>
                <w:b/>
                <w:sz w:val="24"/>
                <w:szCs w:val="24"/>
              </w:rPr>
              <w:t>especifico</w:t>
            </w:r>
            <w:proofErr w:type="spellEnd"/>
            <w:r w:rsidRPr="00A91D83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A91D83">
              <w:rPr>
                <w:b/>
                <w:sz w:val="24"/>
                <w:szCs w:val="24"/>
              </w:rPr>
              <w:t>marca</w:t>
            </w:r>
            <w:proofErr w:type="spellEnd"/>
            <w:r>
              <w:rPr>
                <w:noProof/>
              </w:rPr>
              <w:t xml:space="preserve"> </w:t>
            </w:r>
            <w:r w:rsidR="001745EA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26035</wp:posOffset>
                  </wp:positionV>
                  <wp:extent cx="933450" cy="976630"/>
                  <wp:effectExtent l="0" t="0" r="0" b="0"/>
                  <wp:wrapTight wrapText="bothSides">
                    <wp:wrapPolygon edited="0">
                      <wp:start x="0" y="0"/>
                      <wp:lineTo x="0" y="21066"/>
                      <wp:lineTo x="21159" y="21066"/>
                      <wp:lineTo x="21159" y="0"/>
                      <wp:lineTo x="0" y="0"/>
                    </wp:wrapPolygon>
                  </wp:wrapTight>
                  <wp:docPr id="3" name="Picture 3" descr="Image result for 12 pack of 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12 pack of 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E04614" w:rsidRPr="00B64BE1" w:rsidRDefault="00E04614" w:rsidP="00E04614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z w:val="28"/>
                <w:szCs w:val="28"/>
              </w:rPr>
              <w:t>12   #2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 xml:space="preserve"> pen</w:t>
            </w:r>
            <w:r w:rsidRPr="00B64BE1">
              <w:rPr>
                <w:rFonts w:eastAsia="Calibri" w:cstheme="minorHAnsi"/>
                <w:b/>
                <w:spacing w:val="1"/>
                <w:sz w:val="28"/>
                <w:szCs w:val="28"/>
              </w:rPr>
              <w:t>c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i</w:t>
            </w:r>
            <w:r w:rsidRPr="00B64BE1">
              <w:rPr>
                <w:rFonts w:eastAsia="Calibri" w:cstheme="minorHAnsi"/>
                <w:b/>
                <w:spacing w:val="2"/>
                <w:sz w:val="28"/>
                <w:szCs w:val="28"/>
              </w:rPr>
              <w:t>l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s</w:t>
            </w:r>
            <w:r w:rsidRPr="00B64BE1">
              <w:rPr>
                <w:rFonts w:eastAsia="Calibri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–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 xml:space="preserve"> p</w:t>
            </w:r>
            <w:r w:rsidRPr="00B64BE1">
              <w:rPr>
                <w:rFonts w:eastAsia="Calibri" w:cstheme="minorHAnsi"/>
                <w:b/>
                <w:spacing w:val="2"/>
                <w:w w:val="99"/>
                <w:sz w:val="28"/>
                <w:szCs w:val="28"/>
              </w:rPr>
              <w:t>r</w:t>
            </w:r>
            <w:r w:rsidRPr="00B64BE1">
              <w:rPr>
                <w:rFonts w:eastAsia="Calibri" w:cstheme="minorHAnsi"/>
                <w:b/>
                <w:spacing w:val="-1"/>
                <w:w w:val="99"/>
                <w:sz w:val="28"/>
                <w:szCs w:val="28"/>
              </w:rPr>
              <w:t>e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-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>sh</w:t>
            </w:r>
            <w:r w:rsidRPr="00B64BE1">
              <w:rPr>
                <w:rFonts w:eastAsia="Calibri" w:cstheme="minorHAnsi"/>
                <w:b/>
                <w:spacing w:val="2"/>
                <w:sz w:val="28"/>
                <w:szCs w:val="28"/>
              </w:rPr>
              <w:t>a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r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>p</w:t>
            </w:r>
            <w:r w:rsidRPr="00B64BE1">
              <w:rPr>
                <w:rFonts w:eastAsia="Calibri" w:cstheme="minorHAnsi"/>
                <w:b/>
                <w:spacing w:val="2"/>
                <w:w w:val="99"/>
                <w:sz w:val="28"/>
                <w:szCs w:val="28"/>
              </w:rPr>
              <w:t>e</w:t>
            </w:r>
            <w:r w:rsidRPr="00B64BE1">
              <w:rPr>
                <w:rFonts w:eastAsia="Calibri" w:cstheme="minorHAnsi"/>
                <w:b/>
                <w:spacing w:val="-1"/>
                <w:sz w:val="28"/>
                <w:szCs w:val="28"/>
              </w:rPr>
              <w:t>n</w:t>
            </w:r>
            <w:r w:rsidRPr="00B64BE1">
              <w:rPr>
                <w:rFonts w:eastAsia="Calibri" w:cstheme="minorHAnsi"/>
                <w:b/>
                <w:spacing w:val="-1"/>
                <w:w w:val="99"/>
                <w:sz w:val="28"/>
                <w:szCs w:val="28"/>
              </w:rPr>
              <w:t>e</w:t>
            </w:r>
            <w:r w:rsidRPr="00B64BE1">
              <w:rPr>
                <w:rFonts w:eastAsia="Calibri" w:cstheme="minorHAnsi"/>
                <w:b/>
                <w:sz w:val="28"/>
                <w:szCs w:val="28"/>
              </w:rPr>
              <w:t>d</w:t>
            </w:r>
            <w:r>
              <w:rPr>
                <w:rFonts w:eastAsia="Calibri" w:cstheme="minorHAnsi"/>
                <w:b/>
                <w:sz w:val="28"/>
                <w:szCs w:val="28"/>
              </w:rPr>
              <w:br/>
            </w:r>
          </w:p>
          <w:p w:rsidR="001745EA" w:rsidRPr="001745EA" w:rsidRDefault="00E04614" w:rsidP="00E04614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B64BE1">
              <w:rPr>
                <w:rFonts w:eastAsia="Calibri" w:cstheme="minorHAnsi"/>
                <w:b/>
                <w:sz w:val="28"/>
                <w:szCs w:val="28"/>
              </w:rPr>
              <w:t xml:space="preserve">12 </w:t>
            </w:r>
            <w:proofErr w:type="spellStart"/>
            <w:r w:rsidRPr="00B64BE1">
              <w:rPr>
                <w:rFonts w:eastAsia="Calibri" w:cstheme="minorHAnsi"/>
                <w:b/>
                <w:sz w:val="28"/>
                <w:szCs w:val="28"/>
              </w:rPr>
              <w:t>lápices</w:t>
            </w:r>
            <w:proofErr w:type="spellEnd"/>
            <w:r w:rsidRPr="00B64BE1">
              <w:rPr>
                <w:rFonts w:eastAsia="Calibri" w:cstheme="minorHAnsi"/>
                <w:b/>
                <w:sz w:val="28"/>
                <w:szCs w:val="28"/>
              </w:rPr>
              <w:t xml:space="preserve"> #2 – con </w:t>
            </w:r>
            <w:proofErr w:type="spellStart"/>
            <w:r w:rsidRPr="00B64BE1">
              <w:rPr>
                <w:rFonts w:eastAsia="Calibri" w:cstheme="minorHAnsi"/>
                <w:b/>
                <w:sz w:val="28"/>
                <w:szCs w:val="28"/>
              </w:rPr>
              <w:t>punta</w:t>
            </w:r>
            <w:proofErr w:type="spellEnd"/>
          </w:p>
        </w:tc>
      </w:tr>
      <w:tr w:rsidR="00786E22" w:rsidRPr="003A5099" w:rsidTr="00B24563">
        <w:trPr>
          <w:trHeight w:val="1647"/>
        </w:trPr>
        <w:tc>
          <w:tcPr>
            <w:tcW w:w="3353" w:type="dxa"/>
            <w:gridSpan w:val="2"/>
          </w:tcPr>
          <w:p w:rsidR="00786E22" w:rsidRDefault="00786E22" w:rsidP="003A5099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31991" wp14:editId="7918B7AC">
                  <wp:extent cx="914400" cy="914400"/>
                  <wp:effectExtent l="0" t="0" r="0" b="0"/>
                  <wp:docPr id="23" name="Picture 23" descr="Image result for black flair p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flair p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vAlign w:val="center"/>
          </w:tcPr>
          <w:p w:rsidR="00786E22" w:rsidRDefault="00786E22" w:rsidP="00786E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406524">
              <w:rPr>
                <w:b/>
                <w:sz w:val="28"/>
                <w:szCs w:val="28"/>
              </w:rPr>
              <w:t>12 black</w:t>
            </w:r>
            <w:r w:rsidRPr="007C2E2E">
              <w:rPr>
                <w:b/>
                <w:sz w:val="28"/>
                <w:szCs w:val="28"/>
              </w:rPr>
              <w:t xml:space="preserve"> Paper Mate felt tip flair pens</w:t>
            </w:r>
          </w:p>
          <w:p w:rsidR="00786E22" w:rsidRPr="007C2E2E" w:rsidRDefault="00786E22" w:rsidP="00786E2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86E22" w:rsidRPr="00B64BE1" w:rsidRDefault="00786E22" w:rsidP="00786E22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7C2E2E">
              <w:rPr>
                <w:b/>
                <w:sz w:val="28"/>
                <w:szCs w:val="28"/>
                <w:lang w:val="es-MX"/>
              </w:rPr>
              <w:t xml:space="preserve">12 bolígrafos negros </w:t>
            </w:r>
            <w:proofErr w:type="spellStart"/>
            <w:r w:rsidRPr="007C2E2E">
              <w:rPr>
                <w:b/>
                <w:sz w:val="28"/>
                <w:szCs w:val="28"/>
                <w:lang w:val="es-MX"/>
              </w:rPr>
              <w:t>Paper</w:t>
            </w:r>
            <w:proofErr w:type="spellEnd"/>
            <w:r w:rsidRPr="007C2E2E">
              <w:rPr>
                <w:b/>
                <w:sz w:val="28"/>
                <w:szCs w:val="28"/>
                <w:lang w:val="es-MX"/>
              </w:rPr>
              <w:t xml:space="preserve"> Mate punta afelpada</w:t>
            </w:r>
          </w:p>
        </w:tc>
      </w:tr>
    </w:tbl>
    <w:p w:rsidR="00275484" w:rsidRDefault="00275484" w:rsidP="007B0213">
      <w:pPr>
        <w:rPr>
          <w:b/>
          <w:sz w:val="28"/>
          <w:szCs w:val="28"/>
          <w:lang w:val="es-SV"/>
        </w:rPr>
      </w:pPr>
    </w:p>
    <w:sectPr w:rsidR="00275484" w:rsidSect="00DE0B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21B6"/>
    <w:multiLevelType w:val="hybridMultilevel"/>
    <w:tmpl w:val="005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6D81"/>
    <w:multiLevelType w:val="hybridMultilevel"/>
    <w:tmpl w:val="538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50"/>
    <w:rsid w:val="00067251"/>
    <w:rsid w:val="00070AB5"/>
    <w:rsid w:val="00084967"/>
    <w:rsid w:val="000D603D"/>
    <w:rsid w:val="000D640A"/>
    <w:rsid w:val="001024DD"/>
    <w:rsid w:val="00143E95"/>
    <w:rsid w:val="001745EA"/>
    <w:rsid w:val="0017508D"/>
    <w:rsid w:val="001B6750"/>
    <w:rsid w:val="002361FC"/>
    <w:rsid w:val="00275484"/>
    <w:rsid w:val="002C52FB"/>
    <w:rsid w:val="00372CC0"/>
    <w:rsid w:val="00397329"/>
    <w:rsid w:val="003A5099"/>
    <w:rsid w:val="003E5FE0"/>
    <w:rsid w:val="00401588"/>
    <w:rsid w:val="004173D6"/>
    <w:rsid w:val="00431099"/>
    <w:rsid w:val="005A51CD"/>
    <w:rsid w:val="00686807"/>
    <w:rsid w:val="00786E22"/>
    <w:rsid w:val="007B0213"/>
    <w:rsid w:val="00905BD7"/>
    <w:rsid w:val="009814E2"/>
    <w:rsid w:val="009A76E6"/>
    <w:rsid w:val="00A15E49"/>
    <w:rsid w:val="00A569C6"/>
    <w:rsid w:val="00A81D93"/>
    <w:rsid w:val="00A91D83"/>
    <w:rsid w:val="00B17408"/>
    <w:rsid w:val="00B24563"/>
    <w:rsid w:val="00BB388C"/>
    <w:rsid w:val="00BB7090"/>
    <w:rsid w:val="00C80700"/>
    <w:rsid w:val="00C94E0D"/>
    <w:rsid w:val="00D160AC"/>
    <w:rsid w:val="00D777F9"/>
    <w:rsid w:val="00DE0BAC"/>
    <w:rsid w:val="00E04614"/>
    <w:rsid w:val="00E260F4"/>
    <w:rsid w:val="00E32437"/>
    <w:rsid w:val="00E94AF1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F7BD1-CF7A-40F8-AC0B-EA97858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0.jpeg"/><Relationship Id="rId10" Type="http://schemas.openxmlformats.org/officeDocument/2006/relationships/image" Target="media/image5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LRNS</dc:creator>
  <cp:lastModifiedBy>Lamb, Crystal</cp:lastModifiedBy>
  <cp:revision>2</cp:revision>
  <dcterms:created xsi:type="dcterms:W3CDTF">2018-04-12T04:55:00Z</dcterms:created>
  <dcterms:modified xsi:type="dcterms:W3CDTF">2018-04-12T04:55:00Z</dcterms:modified>
</cp:coreProperties>
</file>